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240F" w14:textId="42BD0DD0" w:rsidR="00905EDB" w:rsidRPr="00905EDB" w:rsidRDefault="00905EDB" w:rsidP="00905EDB">
      <w:pPr>
        <w:pStyle w:val="NormalWeb"/>
        <w:spacing w:before="0" w:beforeAutospacing="0" w:after="0" w:afterAutospacing="0"/>
        <w:rPr>
          <w:b/>
          <w:bCs/>
          <w:sz w:val="22"/>
          <w:szCs w:val="22"/>
        </w:rPr>
      </w:pPr>
      <w:r w:rsidRPr="00905EDB">
        <w:rPr>
          <w:b/>
          <w:bCs/>
          <w:sz w:val="22"/>
          <w:szCs w:val="22"/>
        </w:rPr>
        <w:t xml:space="preserve">SEVENTEENTH SUNDAY AFTER PENTECOST -- PROPER 22 </w:t>
      </w:r>
      <w:r>
        <w:rPr>
          <w:b/>
          <w:bCs/>
          <w:sz w:val="22"/>
          <w:szCs w:val="22"/>
        </w:rPr>
        <w:t xml:space="preserve">  </w:t>
      </w:r>
      <w:r w:rsidRPr="00905EDB">
        <w:rPr>
          <w:b/>
          <w:bCs/>
          <w:i/>
          <w:iCs/>
          <w:sz w:val="22"/>
          <w:szCs w:val="22"/>
        </w:rPr>
        <w:t>October 6, 2019</w:t>
      </w:r>
      <w:r w:rsidRPr="00905EDB">
        <w:rPr>
          <w:b/>
          <w:bCs/>
          <w:i/>
          <w:iCs/>
          <w:sz w:val="22"/>
          <w:szCs w:val="22"/>
        </w:rPr>
        <w:br/>
        <w:t xml:space="preserve">Year C, Revised Common Lectionary </w:t>
      </w:r>
    </w:p>
    <w:p w14:paraId="39B13C36" w14:textId="77777777" w:rsidR="00905EDB" w:rsidRPr="00905EDB" w:rsidRDefault="00905EDB" w:rsidP="00905EDB">
      <w:pPr>
        <w:pStyle w:val="NormalWeb"/>
        <w:spacing w:before="0" w:beforeAutospacing="0" w:after="0" w:afterAutospacing="0"/>
        <w:rPr>
          <w:sz w:val="10"/>
          <w:szCs w:val="10"/>
        </w:rPr>
      </w:pPr>
    </w:p>
    <w:p w14:paraId="31110330" w14:textId="1A257BA2" w:rsidR="00905EDB" w:rsidRPr="00905EDB" w:rsidRDefault="00905EDB" w:rsidP="00905EDB">
      <w:pPr>
        <w:pStyle w:val="NormalWeb"/>
        <w:spacing w:before="0" w:beforeAutospacing="0" w:after="0" w:afterAutospacing="0"/>
        <w:jc w:val="both"/>
        <w:rPr>
          <w:sz w:val="22"/>
          <w:szCs w:val="22"/>
        </w:rPr>
      </w:pPr>
      <w:r w:rsidRPr="00905EDB">
        <w:rPr>
          <w:b/>
          <w:bCs/>
          <w:sz w:val="22"/>
          <w:szCs w:val="22"/>
        </w:rPr>
        <w:t>Lamentations 1:1-6</w:t>
      </w:r>
      <w:r w:rsidRPr="00905EDB">
        <w:rPr>
          <w:sz w:val="22"/>
          <w:szCs w:val="22"/>
        </w:rPr>
        <w:t xml:space="preserve"> How lonely sits the city that once was full of people! How like a widow she has become, she that was great among the nations! She that was a princess among the provinces has become a vassal. She weeps bitterly in the night, with tears on her cheeks; among all her lovers she has no one to comfort her; all her friends have dealt treacherously with her, they have become her enemies. Judah has gone into exile with suffering and hard servitude; she lives now among the nations, and finds no resting place; her pursuers have all overtaken her in the midst of her distress. The roads to Zion mourn, for no one comes to the festivals; all her gates are desolate, her priests groan; her young girls grieve, and her lot is bitter. Her foes have become the masters, her enemies prosper, because the LORD has made her suffer for the multitude of her transgressions; her children have gone away, captives before the foe. From daughter Zion has departed all her majesty. Her princes have become like stags that find no pasture; they fled without strength before the pursuer. </w:t>
      </w:r>
    </w:p>
    <w:p w14:paraId="42CE8F11" w14:textId="77777777" w:rsidR="00905EDB" w:rsidRPr="00905EDB" w:rsidRDefault="00905EDB" w:rsidP="00905EDB">
      <w:pPr>
        <w:pStyle w:val="NormalWeb"/>
        <w:spacing w:before="0" w:beforeAutospacing="0" w:after="0" w:afterAutospacing="0"/>
        <w:jc w:val="both"/>
        <w:rPr>
          <w:sz w:val="10"/>
          <w:szCs w:val="10"/>
        </w:rPr>
      </w:pPr>
    </w:p>
    <w:p w14:paraId="04431AAE" w14:textId="09535F63" w:rsidR="00905EDB" w:rsidRDefault="00905EDB" w:rsidP="00905EDB">
      <w:pPr>
        <w:pStyle w:val="NormalWeb"/>
        <w:spacing w:before="0" w:beforeAutospacing="0" w:after="0" w:afterAutospacing="0"/>
        <w:jc w:val="both"/>
        <w:rPr>
          <w:sz w:val="22"/>
          <w:szCs w:val="22"/>
        </w:rPr>
      </w:pPr>
      <w:r w:rsidRPr="00905EDB">
        <w:rPr>
          <w:b/>
          <w:bCs/>
          <w:sz w:val="22"/>
          <w:szCs w:val="22"/>
        </w:rPr>
        <w:t>2 Timothy 1:1-14</w:t>
      </w:r>
      <w:r w:rsidRPr="00905EDB">
        <w:rPr>
          <w:sz w:val="22"/>
          <w:szCs w:val="22"/>
        </w:rPr>
        <w:t xml:space="preserve"> Paul, an apostle of Christ Jesus by the will of God, for the sake of the promise of life that is in Christ Jesus, To Timothy, my beloved child: Grace, mercy, and peace from God the Father and Christ Jesus our Lord. I am grateful to God--whom I worship with a clear conscience, as my ancestors did--when I remember you constantly in my prayers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w:t>
      </w:r>
      <w:r w:rsidRPr="00905EDB">
        <w:rPr>
          <w:sz w:val="22"/>
          <w:szCs w:val="22"/>
        </w:rPr>
        <w:t xml:space="preserve">of self-discipline. 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 </w:t>
      </w:r>
    </w:p>
    <w:p w14:paraId="5E7F2098" w14:textId="77777777" w:rsidR="00905EDB" w:rsidRPr="00905EDB" w:rsidRDefault="00905EDB" w:rsidP="00905EDB">
      <w:pPr>
        <w:pStyle w:val="NormalWeb"/>
        <w:spacing w:before="0" w:beforeAutospacing="0" w:after="0" w:afterAutospacing="0"/>
        <w:jc w:val="both"/>
        <w:rPr>
          <w:sz w:val="10"/>
          <w:szCs w:val="10"/>
        </w:rPr>
      </w:pPr>
    </w:p>
    <w:p w14:paraId="0C8B9525" w14:textId="77777777" w:rsidR="00905EDB" w:rsidRPr="00905EDB" w:rsidRDefault="00905EDB" w:rsidP="00905EDB">
      <w:pPr>
        <w:pStyle w:val="NormalWeb"/>
        <w:spacing w:before="0" w:beforeAutospacing="0" w:after="0" w:afterAutospacing="0"/>
        <w:jc w:val="both"/>
        <w:rPr>
          <w:sz w:val="22"/>
          <w:szCs w:val="22"/>
        </w:rPr>
      </w:pPr>
      <w:r w:rsidRPr="00905EDB">
        <w:rPr>
          <w:b/>
          <w:bCs/>
          <w:sz w:val="22"/>
          <w:szCs w:val="22"/>
        </w:rPr>
        <w:t>Luke 17:5-10</w:t>
      </w:r>
      <w:r w:rsidRPr="00905EDB">
        <w:rPr>
          <w:sz w:val="22"/>
          <w:szCs w:val="22"/>
        </w:rPr>
        <w:t xml:space="preserve"> The apostles said to the Lord, "Increase our faith!" The Lord replied, "If you had faith the size of a mustard seed, you could say to this mulberry tree, 'Be uprooted and planted in the sea,' and it would obey you. "Who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 </w:t>
      </w:r>
    </w:p>
    <w:p w14:paraId="05204B7B" w14:textId="1D40BAFC" w:rsidR="00905EDB" w:rsidRPr="00905EDB" w:rsidRDefault="00905EDB" w:rsidP="00905EDB">
      <w:pPr>
        <w:pStyle w:val="NormalWeb"/>
        <w:spacing w:before="0" w:beforeAutospacing="0" w:after="0" w:afterAutospacing="0"/>
        <w:jc w:val="both"/>
        <w:rPr>
          <w:sz w:val="22"/>
          <w:szCs w:val="22"/>
        </w:rPr>
      </w:pPr>
      <w:r w:rsidRPr="00905EDB">
        <w:rPr>
          <w:sz w:val="22"/>
          <w:szCs w:val="22"/>
        </w:rPr>
        <w:t>_____________________________________________</w:t>
      </w:r>
    </w:p>
    <w:p w14:paraId="42FC5F96" w14:textId="413F03BA" w:rsidR="00905EDB" w:rsidRPr="00905EDB" w:rsidRDefault="00905EDB" w:rsidP="00905EDB">
      <w:pPr>
        <w:pStyle w:val="NormalWeb"/>
        <w:spacing w:before="0" w:beforeAutospacing="0" w:after="0" w:afterAutospacing="0"/>
        <w:jc w:val="both"/>
        <w:rPr>
          <w:color w:val="757575"/>
          <w:sz w:val="16"/>
          <w:szCs w:val="16"/>
        </w:rPr>
      </w:pPr>
      <w:r w:rsidRPr="00905EDB">
        <w:rPr>
          <w:color w:val="757575"/>
          <w:sz w:val="16"/>
          <w:szCs w:val="16"/>
        </w:rPr>
        <w:t xml:space="preserve">This resource is an offering from The Vanderbilt Divinity Library at: http://lectionary.library.vanderbilt.edu. New Revised Standard Version Bible, copyright © 1989 National Council of the Churches of Christ in the United States of America. Used by permission. All rights reserved. Revised Common Lectionary Daily Readings copyright © Consultation on Common Texts admin. Augsburg Fortress. Reproduced by permission. </w:t>
      </w:r>
    </w:p>
    <w:p w14:paraId="77D9F8D4" w14:textId="77777777" w:rsidR="00905EDB" w:rsidRDefault="00905EDB" w:rsidP="00905EDB">
      <w:pPr>
        <w:pStyle w:val="NormalWeb"/>
        <w:spacing w:before="0" w:beforeAutospacing="0" w:after="0" w:afterAutospacing="0"/>
        <w:jc w:val="both"/>
        <w:rPr>
          <w:sz w:val="22"/>
          <w:szCs w:val="22"/>
        </w:rPr>
        <w:sectPr w:rsidR="00905EDB" w:rsidSect="00905EDB">
          <w:pgSz w:w="12240" w:h="15840"/>
          <w:pgMar w:top="720" w:right="720" w:bottom="720" w:left="720" w:header="720" w:footer="720" w:gutter="0"/>
          <w:cols w:num="2" w:space="720"/>
          <w:docGrid w:linePitch="360"/>
        </w:sectPr>
      </w:pPr>
    </w:p>
    <w:p w14:paraId="297ED402" w14:textId="5F5FC373" w:rsidR="00905EDB" w:rsidRPr="00905EDB" w:rsidRDefault="00905EDB" w:rsidP="00905EDB">
      <w:pPr>
        <w:pStyle w:val="NormalWeb"/>
        <w:spacing w:before="0" w:beforeAutospacing="0" w:after="0" w:afterAutospacing="0"/>
        <w:jc w:val="both"/>
        <w:rPr>
          <w:sz w:val="10"/>
          <w:szCs w:val="10"/>
        </w:rPr>
      </w:pPr>
    </w:p>
    <w:p w14:paraId="6D5609DC" w14:textId="77777777" w:rsidR="00905EDB" w:rsidRPr="0013642A" w:rsidRDefault="00905EDB" w:rsidP="00905EDB">
      <w:pPr>
        <w:widowControl w:val="0"/>
        <w:autoSpaceDE w:val="0"/>
        <w:autoSpaceDN w:val="0"/>
        <w:adjustRightInd w:val="0"/>
        <w:jc w:val="both"/>
        <w:rPr>
          <w:rFonts w:ascii="Times New Roman" w:hAnsi="Times New Roman" w:cs="Times New Roman"/>
          <w:b/>
          <w:bCs/>
          <w:i/>
          <w:iCs/>
        </w:rPr>
      </w:pPr>
      <w:r w:rsidRPr="0013642A">
        <w:rPr>
          <w:rFonts w:ascii="Times New Roman" w:hAnsi="Times New Roman" w:cs="Times New Roman"/>
          <w:b/>
          <w:bCs/>
          <w:i/>
          <w:iCs/>
        </w:rPr>
        <w:t>Reflection &amp; Questions</w:t>
      </w:r>
    </w:p>
    <w:p w14:paraId="5D6B788C" w14:textId="77777777" w:rsidR="00905EDB" w:rsidRPr="0013642A" w:rsidRDefault="00905EDB" w:rsidP="00905EDB">
      <w:pPr>
        <w:widowControl w:val="0"/>
        <w:autoSpaceDE w:val="0"/>
        <w:autoSpaceDN w:val="0"/>
        <w:adjustRightInd w:val="0"/>
        <w:jc w:val="both"/>
        <w:rPr>
          <w:rFonts w:ascii="Times New Roman" w:hAnsi="Times New Roman" w:cs="Times New Roman"/>
          <w:sz w:val="22"/>
          <w:szCs w:val="22"/>
        </w:rPr>
      </w:pPr>
      <w:r w:rsidRPr="0013642A">
        <w:rPr>
          <w:rFonts w:ascii="Times New Roman" w:hAnsi="Times New Roman" w:cs="Times New Roman"/>
          <w:sz w:val="22"/>
          <w:szCs w:val="22"/>
        </w:rPr>
        <w:t xml:space="preserve">World Communion Sunday often focuses on unity at God’s table, a vision of the beloved community. In a different tone, today’s texts invite an unblinking look at the calamities and upheavals affecting brothers and sisters nearby and far away: war, conquest, displacement, economic crisis, grinding poverty, even natural disaster. Faith calls us to see and testify that these exist and that their causes are often human. To lament and grieve with the afflicted can prompt the spirit of courage to act, even if only with a must seed of faith. Today’s texts may help us to imagine the state of the world if our default position is one of grace rather than judgement, mercy rather than retribution, forgiveness rather than punishment, faith rather than cynicism. Imagine the state of our world if we trusted that God has promised to give us all the faith we need. </w:t>
      </w:r>
    </w:p>
    <w:p w14:paraId="7EFC8D4A" w14:textId="77777777" w:rsidR="00905EDB" w:rsidRPr="0013642A" w:rsidRDefault="00905EDB" w:rsidP="00905EDB">
      <w:pPr>
        <w:widowControl w:val="0"/>
        <w:autoSpaceDE w:val="0"/>
        <w:autoSpaceDN w:val="0"/>
        <w:adjustRightInd w:val="0"/>
        <w:jc w:val="both"/>
        <w:rPr>
          <w:rFonts w:ascii="Times New Roman" w:hAnsi="Times New Roman" w:cs="Times New Roman"/>
          <w:sz w:val="10"/>
          <w:szCs w:val="10"/>
        </w:rPr>
      </w:pPr>
    </w:p>
    <w:p w14:paraId="39C54871" w14:textId="77777777" w:rsidR="00905EDB" w:rsidRPr="0013642A" w:rsidRDefault="00905EDB" w:rsidP="00905EDB">
      <w:pPr>
        <w:pStyle w:val="ListParagraph"/>
        <w:numPr>
          <w:ilvl w:val="0"/>
          <w:numId w:val="1"/>
        </w:numPr>
        <w:rPr>
          <w:rFonts w:ascii="Times New Roman" w:hAnsi="Times New Roman" w:cs="Times New Roman"/>
          <w:sz w:val="22"/>
          <w:szCs w:val="22"/>
        </w:rPr>
      </w:pPr>
      <w:r w:rsidRPr="0013642A">
        <w:rPr>
          <w:rFonts w:ascii="Times New Roman" w:hAnsi="Times New Roman" w:cs="Times New Roman"/>
          <w:sz w:val="22"/>
          <w:szCs w:val="22"/>
        </w:rPr>
        <w:t>Have you ever asked God for more of something? What was it? Did you really need more or did your need to trust what you already had?</w:t>
      </w:r>
    </w:p>
    <w:p w14:paraId="6078FAEE" w14:textId="77777777" w:rsidR="00905EDB" w:rsidRPr="0013642A" w:rsidRDefault="00905EDB" w:rsidP="00905EDB">
      <w:pPr>
        <w:pStyle w:val="ListParagraph"/>
        <w:numPr>
          <w:ilvl w:val="0"/>
          <w:numId w:val="1"/>
        </w:numPr>
        <w:rPr>
          <w:rFonts w:ascii="Times New Roman" w:hAnsi="Times New Roman" w:cs="Times New Roman"/>
          <w:sz w:val="22"/>
          <w:szCs w:val="22"/>
        </w:rPr>
      </w:pPr>
      <w:r w:rsidRPr="0013642A">
        <w:rPr>
          <w:rFonts w:ascii="Times New Roman" w:hAnsi="Times New Roman" w:cs="Times New Roman"/>
          <w:sz w:val="22"/>
          <w:szCs w:val="22"/>
        </w:rPr>
        <w:t>If the Luke text is connected to the call to forgive that comes just prior to it, how has your faith enabled you to forgive?</w:t>
      </w:r>
    </w:p>
    <w:p w14:paraId="1C3F5B2C" w14:textId="77777777" w:rsidR="00905EDB" w:rsidRPr="0013642A" w:rsidRDefault="00905EDB" w:rsidP="00905EDB">
      <w:pPr>
        <w:pStyle w:val="ListParagraph"/>
        <w:numPr>
          <w:ilvl w:val="0"/>
          <w:numId w:val="1"/>
        </w:numPr>
        <w:rPr>
          <w:rFonts w:ascii="Times New Roman" w:hAnsi="Times New Roman" w:cs="Times New Roman"/>
          <w:sz w:val="22"/>
          <w:szCs w:val="22"/>
        </w:rPr>
      </w:pPr>
      <w:r w:rsidRPr="0013642A">
        <w:rPr>
          <w:rFonts w:ascii="Times New Roman" w:hAnsi="Times New Roman" w:cs="Times New Roman"/>
          <w:sz w:val="22"/>
          <w:szCs w:val="22"/>
        </w:rPr>
        <w:t>What gift has God given you that you need to rekindle? How can you rekindle it?</w:t>
      </w:r>
    </w:p>
    <w:p w14:paraId="4599713D" w14:textId="77777777" w:rsidR="00905EDB" w:rsidRPr="0013642A" w:rsidRDefault="00905EDB" w:rsidP="00905EDB">
      <w:pPr>
        <w:pStyle w:val="ListParagraph"/>
        <w:numPr>
          <w:ilvl w:val="0"/>
          <w:numId w:val="1"/>
        </w:numPr>
        <w:rPr>
          <w:rFonts w:ascii="Times New Roman" w:hAnsi="Times New Roman" w:cs="Times New Roman"/>
          <w:sz w:val="22"/>
          <w:szCs w:val="22"/>
        </w:rPr>
      </w:pPr>
      <w:r w:rsidRPr="0013642A">
        <w:rPr>
          <w:rFonts w:ascii="Times New Roman" w:hAnsi="Times New Roman" w:cs="Times New Roman"/>
          <w:sz w:val="22"/>
          <w:szCs w:val="22"/>
        </w:rPr>
        <w:t>How has taught and modeled sound Christian teaching to you? What were those teachings? Are there some you need to revisit, review, or relearn?</w:t>
      </w:r>
    </w:p>
    <w:p w14:paraId="2A9A0B3A" w14:textId="77777777" w:rsidR="00905EDB" w:rsidRDefault="00905EDB" w:rsidP="00905EDB">
      <w:pPr>
        <w:pStyle w:val="ListParagraph"/>
        <w:numPr>
          <w:ilvl w:val="0"/>
          <w:numId w:val="1"/>
        </w:numPr>
        <w:rPr>
          <w:rFonts w:ascii="Times New Roman" w:hAnsi="Times New Roman" w:cs="Times New Roman"/>
          <w:sz w:val="22"/>
          <w:szCs w:val="22"/>
        </w:rPr>
      </w:pPr>
      <w:r w:rsidRPr="0013642A">
        <w:rPr>
          <w:rFonts w:ascii="Times New Roman" w:hAnsi="Times New Roman" w:cs="Times New Roman"/>
          <w:sz w:val="22"/>
          <w:szCs w:val="22"/>
        </w:rPr>
        <w:t>The text from Lamentations is bleak. Have you experienced seasons that feel hopeless, desolate? What happened? How were you sustained during those difficult days? What did you learn as a result of them?</w:t>
      </w:r>
    </w:p>
    <w:p w14:paraId="7F573DD0" w14:textId="77777777" w:rsidR="0013642A" w:rsidRDefault="0013642A" w:rsidP="0013642A">
      <w:pPr>
        <w:rPr>
          <w:rFonts w:ascii="Times New Roman" w:hAnsi="Times New Roman" w:cs="Times New Roman"/>
          <w:sz w:val="22"/>
          <w:szCs w:val="22"/>
        </w:rPr>
      </w:pPr>
    </w:p>
    <w:p w14:paraId="3D994407" w14:textId="5AEF0314" w:rsidR="00905EDB" w:rsidRPr="00905EDB" w:rsidRDefault="0013642A" w:rsidP="00905EDB">
      <w:pPr>
        <w:rPr>
          <w:rFonts w:ascii="Times New Roman" w:hAnsi="Times New Roman" w:cs="Times New Roman"/>
          <w:sz w:val="22"/>
          <w:szCs w:val="22"/>
        </w:rPr>
      </w:pPr>
      <w:r>
        <w:rPr>
          <w:rFonts w:ascii="Calibri" w:hAnsi="Calibri" w:cs="Calibri"/>
          <w:noProof/>
          <w:color w:val="005580"/>
          <w:sz w:val="21"/>
          <w:szCs w:val="21"/>
          <w:bdr w:val="single" w:sz="6" w:space="3" w:color="0088CC" w:frame="1"/>
        </w:rPr>
        <w:lastRenderedPageBreak/>
        <w:drawing>
          <wp:anchor distT="0" distB="0" distL="114300" distR="114300" simplePos="0" relativeHeight="251659264" behindDoc="0" locked="0" layoutInCell="1" allowOverlap="1" wp14:anchorId="31049BDD" wp14:editId="2732979C">
            <wp:simplePos x="0" y="0"/>
            <wp:positionH relativeFrom="margin">
              <wp:posOffset>6350</wp:posOffset>
            </wp:positionH>
            <wp:positionV relativeFrom="margin">
              <wp:posOffset>-157537</wp:posOffset>
            </wp:positionV>
            <wp:extent cx="6858000" cy="9512300"/>
            <wp:effectExtent l="0" t="0" r="0" b="0"/>
            <wp:wrapSquare wrapText="bothSides"/>
            <wp:docPr id="3" name="Picture 3" descr="Image 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9512300"/>
                    </a:xfrm>
                    <a:prstGeom prst="rect">
                      <a:avLst/>
                    </a:prstGeom>
                    <a:noFill/>
                    <a:ln>
                      <a:noFill/>
                    </a:ln>
                  </pic:spPr>
                </pic:pic>
              </a:graphicData>
            </a:graphic>
            <wp14:sizeRelV relativeFrom="margin">
              <wp14:pctHeight>0</wp14:pctHeight>
            </wp14:sizeRelV>
          </wp:anchor>
        </w:drawing>
      </w:r>
      <w:bookmarkStart w:id="0" w:name="_GoBack"/>
      <w:bookmarkEnd w:id="0"/>
    </w:p>
    <w:sectPr w:rsidR="00905EDB" w:rsidRPr="00905EDB" w:rsidSect="00905E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46ED9"/>
    <w:multiLevelType w:val="hybridMultilevel"/>
    <w:tmpl w:val="AF28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DB"/>
    <w:rsid w:val="001254C3"/>
    <w:rsid w:val="0013642A"/>
    <w:rsid w:val="0050021F"/>
    <w:rsid w:val="006F5D03"/>
    <w:rsid w:val="0090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1F4D"/>
  <w15:chartTrackingRefBased/>
  <w15:docId w15:val="{8D72E30C-CA28-494E-A17B-CE8F2CD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ED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0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5896">
      <w:bodyDiv w:val="1"/>
      <w:marLeft w:val="0"/>
      <w:marRight w:val="0"/>
      <w:marTop w:val="0"/>
      <w:marBottom w:val="0"/>
      <w:divBdr>
        <w:top w:val="none" w:sz="0" w:space="0" w:color="auto"/>
        <w:left w:val="none" w:sz="0" w:space="0" w:color="auto"/>
        <w:bottom w:val="none" w:sz="0" w:space="0" w:color="auto"/>
        <w:right w:val="none" w:sz="0" w:space="0" w:color="auto"/>
      </w:divBdr>
      <w:divsChild>
        <w:div w:id="1296907695">
          <w:marLeft w:val="0"/>
          <w:marRight w:val="0"/>
          <w:marTop w:val="0"/>
          <w:marBottom w:val="0"/>
          <w:divBdr>
            <w:top w:val="none" w:sz="0" w:space="0" w:color="auto"/>
            <w:left w:val="none" w:sz="0" w:space="0" w:color="auto"/>
            <w:bottom w:val="none" w:sz="0" w:space="0" w:color="auto"/>
            <w:right w:val="none" w:sz="0" w:space="0" w:color="auto"/>
          </w:divBdr>
          <w:divsChild>
            <w:div w:id="1330400313">
              <w:marLeft w:val="0"/>
              <w:marRight w:val="0"/>
              <w:marTop w:val="0"/>
              <w:marBottom w:val="0"/>
              <w:divBdr>
                <w:top w:val="none" w:sz="0" w:space="0" w:color="auto"/>
                <w:left w:val="none" w:sz="0" w:space="0" w:color="auto"/>
                <w:bottom w:val="none" w:sz="0" w:space="0" w:color="auto"/>
                <w:right w:val="none" w:sz="0" w:space="0" w:color="auto"/>
              </w:divBdr>
              <w:divsChild>
                <w:div w:id="1610819864">
                  <w:marLeft w:val="0"/>
                  <w:marRight w:val="0"/>
                  <w:marTop w:val="0"/>
                  <w:marBottom w:val="0"/>
                  <w:divBdr>
                    <w:top w:val="none" w:sz="0" w:space="0" w:color="auto"/>
                    <w:left w:val="none" w:sz="0" w:space="0" w:color="auto"/>
                    <w:bottom w:val="none" w:sz="0" w:space="0" w:color="auto"/>
                    <w:right w:val="none" w:sz="0" w:space="0" w:color="auto"/>
                  </w:divBdr>
                </w:div>
                <w:div w:id="1228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ymnal.pcusastore.com/Content/images/pages/511_1-Come%20Behold%20the%20Feast%20of%20Heaven.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Eye</dc:creator>
  <cp:keywords/>
  <dc:description/>
  <cp:lastModifiedBy>Lisa Eye</cp:lastModifiedBy>
  <cp:revision>2</cp:revision>
  <dcterms:created xsi:type="dcterms:W3CDTF">2019-10-02T17:51:00Z</dcterms:created>
  <dcterms:modified xsi:type="dcterms:W3CDTF">2019-10-02T17:51:00Z</dcterms:modified>
</cp:coreProperties>
</file>